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BF4" w:rsidRPr="00115BF4" w:rsidRDefault="00115BF4" w:rsidP="00115BF4">
      <w:pPr>
        <w:pStyle w:val="Heading1"/>
      </w:pPr>
      <w:r w:rsidRPr="00115BF4">
        <w:t>NGC CREATIVE DESIGN STYLE</w:t>
      </w:r>
    </w:p>
    <w:p w:rsidR="00115BF4" w:rsidRPr="00115BF4" w:rsidRDefault="00115BF4" w:rsidP="00115BF4">
      <w:pPr>
        <w:pStyle w:val="Heading2"/>
      </w:pPr>
      <w:r>
        <w:t>NGC Handbook f</w:t>
      </w:r>
      <w:r w:rsidRPr="00115BF4">
        <w:t>or Flower Shows 2007 pp. 183-186</w:t>
      </w:r>
    </w:p>
    <w:p w:rsidR="00115BF4" w:rsidRPr="00115BF4" w:rsidRDefault="00115BF4" w:rsidP="00115BF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5BF4">
        <w:rPr>
          <w:rFonts w:ascii="Times New Roman" w:eastAsia="Times New Roman" w:hAnsi="Times New Roman" w:cs="Times New Roman"/>
          <w:sz w:val="24"/>
          <w:szCs w:val="24"/>
        </w:rPr>
        <w:t xml:space="preserve">Characteristics of all NGC Creative Design Style </w:t>
      </w:r>
    </w:p>
    <w:p w:rsidR="00115BF4" w:rsidRPr="00115BF4" w:rsidRDefault="00115BF4" w:rsidP="00115BF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115BF4">
        <w:rPr>
          <w:rFonts w:ascii="Times New Roman" w:eastAsia="Times New Roman" w:hAnsi="Times New Roman" w:cs="Times New Roman"/>
          <w:sz w:val="24"/>
          <w:szCs w:val="24"/>
        </w:rPr>
        <w:t>Designs continue to conform to the Principles of Design</w:t>
      </w:r>
    </w:p>
    <w:p w:rsidR="00115BF4" w:rsidRPr="00115BF4" w:rsidRDefault="00115BF4" w:rsidP="00115BF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115BF4">
        <w:rPr>
          <w:rFonts w:ascii="Times New Roman" w:eastAsia="Times New Roman" w:hAnsi="Times New Roman" w:cs="Times New Roman"/>
          <w:sz w:val="24"/>
          <w:szCs w:val="24"/>
        </w:rPr>
        <w:t>They are eclectic in concept, borrowing from different styles and/or periods to create new concepts and forms</w:t>
      </w:r>
    </w:p>
    <w:p w:rsidR="00115BF4" w:rsidRPr="00115BF4" w:rsidRDefault="00115BF4" w:rsidP="00115BF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115BF4">
        <w:rPr>
          <w:rFonts w:ascii="Times New Roman" w:eastAsia="Times New Roman" w:hAnsi="Times New Roman" w:cs="Times New Roman"/>
          <w:sz w:val="24"/>
          <w:szCs w:val="24"/>
        </w:rPr>
        <w:t>Creative Designs usually show restraint in the amount of plant material and/or number of components used.</w:t>
      </w:r>
    </w:p>
    <w:p w:rsidR="00115BF4" w:rsidRPr="00115BF4" w:rsidRDefault="00115BF4" w:rsidP="00115BF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115BF4">
        <w:rPr>
          <w:rFonts w:ascii="Times New Roman" w:eastAsia="Times New Roman" w:hAnsi="Times New Roman" w:cs="Times New Roman"/>
          <w:sz w:val="24"/>
          <w:szCs w:val="24"/>
        </w:rPr>
        <w:t>They may have more than one focal are and more than one point of emergence, but clarity of design is all important.</w:t>
      </w:r>
    </w:p>
    <w:p w:rsidR="00115BF4" w:rsidRPr="00115BF4" w:rsidRDefault="00115BF4" w:rsidP="00115BF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115BF4">
        <w:rPr>
          <w:rFonts w:ascii="Times New Roman" w:eastAsia="Times New Roman" w:hAnsi="Times New Roman" w:cs="Times New Roman"/>
          <w:sz w:val="24"/>
          <w:szCs w:val="24"/>
        </w:rPr>
        <w:t>They may include non-naturalistic qualities.</w:t>
      </w:r>
    </w:p>
    <w:p w:rsidR="00115BF4" w:rsidRPr="00115BF4" w:rsidRDefault="00115BF4" w:rsidP="00115BF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115BF4">
        <w:rPr>
          <w:rFonts w:ascii="Times New Roman" w:eastAsia="Times New Roman" w:hAnsi="Times New Roman" w:cs="Times New Roman"/>
          <w:sz w:val="24"/>
          <w:szCs w:val="24"/>
        </w:rPr>
        <w:t>Any part of the design may dominate.</w:t>
      </w:r>
    </w:p>
    <w:p w:rsidR="00115BF4" w:rsidRPr="00115BF4" w:rsidRDefault="00115BF4" w:rsidP="00115BF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115BF4">
        <w:rPr>
          <w:rFonts w:ascii="Times New Roman" w:eastAsia="Times New Roman" w:hAnsi="Times New Roman" w:cs="Times New Roman"/>
          <w:sz w:val="24"/>
          <w:szCs w:val="24"/>
        </w:rPr>
        <w:t>Creative Design is the expression of the designer's unique ideas. It is not a copy of a design previously created.</w:t>
      </w:r>
    </w:p>
    <w:p w:rsidR="00115BF4" w:rsidRPr="00115BF4" w:rsidRDefault="00115BF4" w:rsidP="00115BF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115BF4">
        <w:rPr>
          <w:rFonts w:ascii="Times New Roman" w:eastAsia="Times New Roman" w:hAnsi="Times New Roman" w:cs="Times New Roman"/>
          <w:sz w:val="24"/>
          <w:szCs w:val="24"/>
        </w:rPr>
        <w:t xml:space="preserve">Designer positions components according to </w:t>
      </w:r>
      <w:r w:rsidRPr="00115BF4">
        <w:rPr>
          <w:rFonts w:ascii="Times New Roman" w:eastAsia="Times New Roman" w:hAnsi="Times New Roman" w:cs="Times New Roman"/>
          <w:b/>
          <w:bCs/>
          <w:sz w:val="24"/>
          <w:szCs w:val="24"/>
        </w:rPr>
        <w:t>plastic organization</w:t>
      </w:r>
      <w:r w:rsidRPr="00115BF4">
        <w:rPr>
          <w:rFonts w:ascii="Times New Roman" w:eastAsia="Times New Roman" w:hAnsi="Times New Roman" w:cs="Times New Roman"/>
          <w:sz w:val="24"/>
          <w:szCs w:val="24"/>
        </w:rPr>
        <w:t>. Plastic organization is a term used in the art world. It refers to the thoughtful placement of components within a three-dimensional area (height, width and depth) in order to mold space/s within that area.</w:t>
      </w:r>
    </w:p>
    <w:p w:rsidR="00115BF4" w:rsidRPr="00115BF4" w:rsidRDefault="00115BF4" w:rsidP="00115BF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115BF4">
        <w:rPr>
          <w:rFonts w:ascii="Times New Roman" w:eastAsia="Times New Roman" w:hAnsi="Times New Roman" w:cs="Times New Roman"/>
          <w:sz w:val="24"/>
          <w:szCs w:val="24"/>
        </w:rPr>
        <w:t>Additional techniques to enhance depth in Creative Design. See Handbook for more information.</w:t>
      </w:r>
    </w:p>
    <w:p w:rsidR="00115BF4" w:rsidRPr="00115BF4" w:rsidRDefault="00115BF4" w:rsidP="00115BF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115BF4">
        <w:rPr>
          <w:rFonts w:ascii="Times New Roman" w:eastAsia="Times New Roman" w:hAnsi="Times New Roman" w:cs="Times New Roman"/>
          <w:sz w:val="24"/>
          <w:szCs w:val="24"/>
        </w:rPr>
        <w:t>Filler and/or transitional materials are</w:t>
      </w:r>
      <w:r>
        <w:rPr>
          <w:rFonts w:ascii="Times New Roman" w:eastAsia="Times New Roman" w:hAnsi="Times New Roman" w:cs="Times New Roman"/>
          <w:sz w:val="24"/>
          <w:szCs w:val="24"/>
        </w:rPr>
        <w:t xml:space="preserve"> </w:t>
      </w:r>
      <w:r w:rsidRPr="00115BF4">
        <w:rPr>
          <w:rFonts w:ascii="Times New Roman" w:eastAsia="Times New Roman" w:hAnsi="Times New Roman" w:cs="Times New Roman"/>
          <w:sz w:val="24"/>
          <w:szCs w:val="24"/>
        </w:rPr>
        <w:t>not needed in Creative Design, as structural clarity is important.</w:t>
      </w:r>
    </w:p>
    <w:p w:rsidR="00115BF4" w:rsidRPr="00115BF4" w:rsidRDefault="00115BF4" w:rsidP="00115BF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5BF4">
        <w:rPr>
          <w:rFonts w:ascii="Times New Roman" w:eastAsia="Times New Roman" w:hAnsi="Times New Roman" w:cs="Times New Roman"/>
          <w:sz w:val="24"/>
          <w:szCs w:val="24"/>
        </w:rPr>
        <w:t xml:space="preserve">All designs may possess varying degrees of abstraction (non-naturalism). </w:t>
      </w:r>
    </w:p>
    <w:p w:rsidR="00115BF4" w:rsidRPr="00115BF4" w:rsidRDefault="00115BF4" w:rsidP="00115BF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115BF4">
        <w:rPr>
          <w:rFonts w:ascii="Times New Roman" w:eastAsia="Times New Roman" w:hAnsi="Times New Roman" w:cs="Times New Roman"/>
          <w:sz w:val="24"/>
          <w:szCs w:val="24"/>
        </w:rPr>
        <w:t xml:space="preserve">Categories for Degrees of Abstraction: </w:t>
      </w:r>
    </w:p>
    <w:p w:rsidR="00115BF4" w:rsidRPr="00115BF4" w:rsidRDefault="00115BF4" w:rsidP="00115BF4">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115BF4">
        <w:rPr>
          <w:rFonts w:ascii="Times New Roman" w:eastAsia="Times New Roman" w:hAnsi="Times New Roman" w:cs="Times New Roman"/>
          <w:sz w:val="24"/>
          <w:szCs w:val="24"/>
        </w:rPr>
        <w:t>Traditional and Creative Designs may have no abstractions. It is a design in which all components are untreated and organized in a naturalistic manner.</w:t>
      </w:r>
    </w:p>
    <w:p w:rsidR="00115BF4" w:rsidRPr="00115BF4" w:rsidRDefault="00115BF4" w:rsidP="00115BF4">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115BF4">
        <w:rPr>
          <w:rFonts w:ascii="Times New Roman" w:eastAsia="Times New Roman" w:hAnsi="Times New Roman" w:cs="Times New Roman"/>
          <w:sz w:val="24"/>
          <w:szCs w:val="24"/>
        </w:rPr>
        <w:t>Traditional and Creative Designs may have minor abstraction. It is a design in which only one or two components are treated, and/or organized in a non-naturalistic manner.</w:t>
      </w:r>
    </w:p>
    <w:p w:rsidR="00115BF4" w:rsidRPr="00115BF4" w:rsidRDefault="00115BF4" w:rsidP="00115BF4">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115BF4">
        <w:rPr>
          <w:rFonts w:ascii="Times New Roman" w:eastAsia="Times New Roman" w:hAnsi="Times New Roman" w:cs="Times New Roman"/>
          <w:sz w:val="24"/>
          <w:szCs w:val="24"/>
        </w:rPr>
        <w:t>All Creative Designs may have moderate abstraction. It is a design in which several components are treated and/or organized in a non-naturalistic manner.</w:t>
      </w:r>
    </w:p>
    <w:p w:rsidR="00115BF4" w:rsidRPr="00115BF4" w:rsidRDefault="00115BF4" w:rsidP="00115BF4">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115BF4">
        <w:rPr>
          <w:rFonts w:ascii="Times New Roman" w:eastAsia="Times New Roman" w:hAnsi="Times New Roman" w:cs="Times New Roman"/>
          <w:sz w:val="24"/>
          <w:szCs w:val="24"/>
        </w:rPr>
        <w:t>All Creative Designs, except Still Live Designs, may have a dominance of abstraction. It is then referred to as an Abstract Creative Design.</w:t>
      </w:r>
    </w:p>
    <w:p w:rsidR="00115BF4" w:rsidRPr="00115BF4" w:rsidRDefault="00115BF4" w:rsidP="00115BF4">
      <w:pPr>
        <w:numPr>
          <w:ilvl w:val="1"/>
          <w:numId w:val="1"/>
        </w:numPr>
        <w:pBdr>
          <w:bottom w:val="single" w:sz="6" w:space="1" w:color="auto"/>
        </w:pBdr>
        <w:spacing w:before="100" w:beforeAutospacing="1" w:after="100" w:afterAutospacing="1" w:line="240" w:lineRule="auto"/>
        <w:rPr>
          <w:rFonts w:ascii="Times New Roman" w:eastAsia="Times New Roman" w:hAnsi="Times New Roman" w:cs="Times New Roman"/>
          <w:sz w:val="24"/>
          <w:szCs w:val="24"/>
        </w:rPr>
      </w:pPr>
      <w:r w:rsidRPr="00115BF4">
        <w:rPr>
          <w:rFonts w:ascii="Times New Roman" w:eastAsia="Times New Roman" w:hAnsi="Times New Roman" w:cs="Times New Roman"/>
          <w:sz w:val="24"/>
          <w:szCs w:val="24"/>
        </w:rPr>
        <w:t>All designs fit into one of the above categories depending on the amount of abstraction included in a design</w:t>
      </w:r>
    </w:p>
    <w:p w:rsidR="00115BF4" w:rsidRPr="00E4442A" w:rsidRDefault="00115BF4" w:rsidP="00E4442A">
      <w:pPr>
        <w:rPr>
          <w:rFonts w:ascii="Arial" w:hAnsi="Arial" w:cs="Arial"/>
        </w:rPr>
      </w:pPr>
      <w:r w:rsidRPr="00E4442A">
        <w:rPr>
          <w:rFonts w:ascii="Arial" w:hAnsi="Arial" w:cs="Arial"/>
        </w:rPr>
        <w:t xml:space="preserve">Creative designs are of space – think of modern art. Traditional design has a closed silhouette. </w:t>
      </w:r>
    </w:p>
    <w:p w:rsidR="00E4442A" w:rsidRDefault="00115BF4" w:rsidP="00E4442A">
      <w:pPr>
        <w:spacing w:after="0" w:line="240" w:lineRule="auto"/>
        <w:rPr>
          <w:rFonts w:ascii="Arial" w:eastAsia="Times New Roman" w:hAnsi="Arial" w:cs="Arial"/>
        </w:rPr>
      </w:pPr>
      <w:r w:rsidRPr="00115BF4">
        <w:rPr>
          <w:rFonts w:ascii="Arial" w:eastAsia="Times New Roman" w:hAnsi="Arial" w:cs="Arial"/>
          <w:b/>
        </w:rPr>
        <w:t>Containers</w:t>
      </w:r>
      <w:r w:rsidRPr="00115BF4">
        <w:rPr>
          <w:rFonts w:ascii="Arial" w:eastAsia="Times New Roman" w:hAnsi="Arial" w:cs="Arial"/>
        </w:rPr>
        <w:t>:</w:t>
      </w:r>
      <w:r w:rsidR="00E4442A" w:rsidRPr="00E4442A">
        <w:t xml:space="preserve"> </w:t>
      </w:r>
      <w:r w:rsidR="00E4442A" w:rsidRPr="00E4442A">
        <w:rPr>
          <w:rFonts w:ascii="Arial" w:eastAsia="Times New Roman" w:hAnsi="Arial" w:cs="Arial"/>
        </w:rPr>
        <w:t>The container may play an important role in the design or there may be no container used at all. If a container is used, it is usually non</w:t>
      </w:r>
      <w:r w:rsidR="00E4442A" w:rsidRPr="00E4442A">
        <w:rPr>
          <w:rFonts w:ascii="Cambria Math" w:eastAsia="Times New Roman" w:hAnsi="Cambria Math" w:cs="Cambria Math"/>
        </w:rPr>
        <w:t>‐</w:t>
      </w:r>
      <w:r w:rsidR="00E4442A" w:rsidRPr="00E4442A">
        <w:rPr>
          <w:rFonts w:ascii="Arial" w:eastAsia="Times New Roman" w:hAnsi="Arial" w:cs="Arial"/>
        </w:rPr>
        <w:t xml:space="preserve">traditional and may have several </w:t>
      </w:r>
      <w:r w:rsidR="00E4442A" w:rsidRPr="00E4442A">
        <w:rPr>
          <w:rFonts w:ascii="Arial" w:eastAsia="Times New Roman" w:hAnsi="Arial" w:cs="Arial"/>
        </w:rPr>
        <w:lastRenderedPageBreak/>
        <w:t xml:space="preserve">openings. It should be bold and dramatic. Sometimes </w:t>
      </w:r>
      <w:proofErr w:type="gramStart"/>
      <w:r w:rsidR="00E4442A" w:rsidRPr="00E4442A">
        <w:rPr>
          <w:rFonts w:ascii="Arial" w:eastAsia="Times New Roman" w:hAnsi="Arial" w:cs="Arial"/>
        </w:rPr>
        <w:t>two  or</w:t>
      </w:r>
      <w:proofErr w:type="gramEnd"/>
      <w:r w:rsidR="00E4442A" w:rsidRPr="00E4442A">
        <w:rPr>
          <w:rFonts w:ascii="Arial" w:eastAsia="Times New Roman" w:hAnsi="Arial" w:cs="Arial"/>
        </w:rPr>
        <w:t xml:space="preserve"> more containers may be used together in a creative manner. </w:t>
      </w:r>
      <w:proofErr w:type="gramStart"/>
      <w:r w:rsidR="00E4442A" w:rsidRPr="00E4442A">
        <w:rPr>
          <w:rFonts w:ascii="Arial" w:eastAsia="Times New Roman" w:hAnsi="Arial" w:cs="Arial"/>
        </w:rPr>
        <w:t>Pottery, ceramic, wood, metal are appropriate.</w:t>
      </w:r>
      <w:proofErr w:type="gramEnd"/>
    </w:p>
    <w:p w:rsidR="00E92C3B" w:rsidRDefault="00E92C3B" w:rsidP="00E4442A">
      <w:pPr>
        <w:spacing w:after="0" w:line="240" w:lineRule="auto"/>
        <w:rPr>
          <w:rFonts w:ascii="Arial" w:eastAsia="Times New Roman" w:hAnsi="Arial" w:cs="Arial"/>
        </w:rPr>
      </w:pPr>
    </w:p>
    <w:p w:rsidR="00E4442A" w:rsidRPr="00E4442A" w:rsidRDefault="00E4442A" w:rsidP="00E4442A">
      <w:pPr>
        <w:spacing w:after="0" w:line="240" w:lineRule="auto"/>
        <w:rPr>
          <w:rFonts w:ascii="Arial" w:eastAsia="Times New Roman" w:hAnsi="Arial" w:cs="Arial"/>
        </w:rPr>
      </w:pPr>
      <w:r w:rsidRPr="00E4442A">
        <w:rPr>
          <w:rFonts w:ascii="Arial" w:eastAsia="Times New Roman" w:hAnsi="Arial" w:cs="Arial"/>
          <w:b/>
        </w:rPr>
        <w:t>Plant Material</w:t>
      </w:r>
      <w:r>
        <w:rPr>
          <w:rFonts w:ascii="Arial" w:eastAsia="Times New Roman" w:hAnsi="Arial" w:cs="Arial"/>
        </w:rPr>
        <w:t xml:space="preserve">: </w:t>
      </w:r>
      <w:r w:rsidRPr="00E4442A">
        <w:rPr>
          <w:rFonts w:ascii="Arial" w:eastAsia="Times New Roman" w:hAnsi="Arial" w:cs="Arial"/>
        </w:rPr>
        <w:t xml:space="preserve">Bold materials are essential. Often exotic flowers and leaves, such as </w:t>
      </w:r>
      <w:proofErr w:type="spellStart"/>
      <w:r w:rsidRPr="00E4442A">
        <w:rPr>
          <w:rFonts w:ascii="Arial" w:eastAsia="Times New Roman" w:hAnsi="Arial" w:cs="Arial"/>
        </w:rPr>
        <w:t>protea</w:t>
      </w:r>
      <w:proofErr w:type="spellEnd"/>
      <w:r w:rsidRPr="00E4442A">
        <w:rPr>
          <w:rFonts w:ascii="Arial" w:eastAsia="Times New Roman" w:hAnsi="Arial" w:cs="Arial"/>
        </w:rPr>
        <w:t xml:space="preserve">, </w:t>
      </w:r>
      <w:proofErr w:type="spellStart"/>
      <w:r w:rsidRPr="00E4442A">
        <w:rPr>
          <w:rFonts w:ascii="Arial" w:eastAsia="Times New Roman" w:hAnsi="Arial" w:cs="Arial"/>
        </w:rPr>
        <w:t>antherium</w:t>
      </w:r>
      <w:proofErr w:type="spellEnd"/>
      <w:r w:rsidRPr="00E4442A">
        <w:rPr>
          <w:rFonts w:ascii="Arial" w:eastAsia="Times New Roman" w:hAnsi="Arial" w:cs="Arial"/>
        </w:rPr>
        <w:t xml:space="preserve">, birds of paradise, calla lily, </w:t>
      </w:r>
      <w:proofErr w:type="spellStart"/>
      <w:r w:rsidRPr="00E4442A">
        <w:rPr>
          <w:rFonts w:ascii="Arial" w:eastAsia="Times New Roman" w:hAnsi="Arial" w:cs="Arial"/>
        </w:rPr>
        <w:t>fatsia</w:t>
      </w:r>
      <w:proofErr w:type="spellEnd"/>
      <w:r w:rsidRPr="00E4442A">
        <w:rPr>
          <w:rFonts w:ascii="Arial" w:eastAsia="Times New Roman" w:hAnsi="Arial" w:cs="Arial"/>
        </w:rPr>
        <w:t xml:space="preserve">, croton, caladium, palm, </w:t>
      </w:r>
      <w:proofErr w:type="spellStart"/>
      <w:r w:rsidRPr="00E4442A">
        <w:rPr>
          <w:rFonts w:ascii="Arial" w:eastAsia="Times New Roman" w:hAnsi="Arial" w:cs="Arial"/>
        </w:rPr>
        <w:t>ti</w:t>
      </w:r>
      <w:proofErr w:type="spellEnd"/>
      <w:r w:rsidRPr="00E4442A">
        <w:rPr>
          <w:rFonts w:ascii="Arial" w:eastAsia="Times New Roman" w:hAnsi="Arial" w:cs="Arial"/>
        </w:rPr>
        <w:t xml:space="preserve"> leaves, aspidistra, grasses, bear grass, etc. Dramatic branches like wisteria vine, willow vine, kiwi vine, and monkey puzzle vine. Branches may be fresh, dried and/or manipulated. Other creative materials such as driftwood, bamboo, weathered wood, seed pods, vegetables, and manmade objects like wire, cable, plastic, and rope.</w:t>
      </w:r>
    </w:p>
    <w:p w:rsidR="00E92C3B" w:rsidRDefault="00E92C3B" w:rsidP="00E4442A">
      <w:pPr>
        <w:rPr>
          <w:rFonts w:ascii="Arial" w:eastAsia="Times New Roman" w:hAnsi="Arial" w:cs="Arial"/>
          <w:b/>
        </w:rPr>
      </w:pPr>
    </w:p>
    <w:p w:rsidR="00E4442A" w:rsidRDefault="00E4442A" w:rsidP="00E4442A">
      <w:pPr>
        <w:rPr>
          <w:rFonts w:ascii="Arial" w:eastAsia="Times New Roman" w:hAnsi="Arial" w:cs="Arial"/>
        </w:rPr>
      </w:pPr>
      <w:r w:rsidRPr="00E4442A">
        <w:rPr>
          <w:rFonts w:ascii="Arial" w:eastAsia="Times New Roman" w:hAnsi="Arial" w:cs="Arial"/>
          <w:b/>
        </w:rPr>
        <w:t>Design Shape</w:t>
      </w:r>
      <w:r w:rsidRPr="00E4442A">
        <w:rPr>
          <w:rFonts w:ascii="Arial" w:eastAsia="Times New Roman" w:hAnsi="Arial" w:cs="Arial"/>
        </w:rPr>
        <w:t>: Creative designs, like all designs, are based on the geometric forms of the cube, cone, cylinder, and sphere. However, in creative design, these basic forms may be distorted and combined and are more difficult to discern than in traditional design. While creative designs break from traditional rules of flower arranging, the basic principles and elements of design are the benchmark for evaluating these non</w:t>
      </w:r>
      <w:r w:rsidRPr="00E4442A">
        <w:rPr>
          <w:rFonts w:ascii="Cambria Math" w:eastAsia="Times New Roman" w:hAnsi="Cambria Math" w:cs="Cambria Math"/>
        </w:rPr>
        <w:t>‐</w:t>
      </w:r>
      <w:r w:rsidRPr="00E4442A">
        <w:rPr>
          <w:rFonts w:ascii="Arial" w:eastAsia="Times New Roman" w:hAnsi="Arial" w:cs="Arial"/>
        </w:rPr>
        <w:t>traditional designs. The arrangers should demonstrate</w:t>
      </w:r>
      <w:r>
        <w:rPr>
          <w:rFonts w:ascii="Arial" w:eastAsia="Times New Roman" w:hAnsi="Arial" w:cs="Arial"/>
        </w:rPr>
        <w:t xml:space="preserve"> a creative and imaginative use of plant material and design principles as well as effectively using color, form, line, texture, and space.</w:t>
      </w:r>
    </w:p>
    <w:p w:rsidR="00E4442A" w:rsidRDefault="00E4442A" w:rsidP="00E4442A">
      <w:pPr>
        <w:rPr>
          <w:rFonts w:ascii="Arial" w:eastAsia="Times New Roman" w:hAnsi="Arial" w:cs="Arial"/>
          <w:b/>
        </w:rPr>
      </w:pPr>
      <w:r>
        <w:rPr>
          <w:rFonts w:ascii="Arial" w:eastAsia="Times New Roman" w:hAnsi="Arial" w:cs="Arial"/>
          <w:b/>
        </w:rPr>
        <w:t>Creative Line</w:t>
      </w:r>
    </w:p>
    <w:p w:rsidR="00E92C3B" w:rsidRPr="00E92C3B" w:rsidRDefault="00E92C3B" w:rsidP="00E92C3B">
      <w:pPr>
        <w:rPr>
          <w:rFonts w:ascii="Arial" w:eastAsia="Times New Roman" w:hAnsi="Arial" w:cs="Arial"/>
        </w:rPr>
      </w:pPr>
      <w:proofErr w:type="gramStart"/>
      <w:r w:rsidRPr="00E92C3B">
        <w:rPr>
          <w:rFonts w:ascii="Arial" w:eastAsia="Times New Roman" w:hAnsi="Arial" w:cs="Arial"/>
        </w:rPr>
        <w:t>A creative, open design style that emphasizes line and visual movement.</w:t>
      </w:r>
      <w:proofErr w:type="gramEnd"/>
    </w:p>
    <w:p w:rsidR="00E4442A" w:rsidRPr="00E92C3B" w:rsidRDefault="00E92C3B" w:rsidP="00E92C3B">
      <w:pPr>
        <w:rPr>
          <w:rFonts w:ascii="Arial" w:eastAsia="Times New Roman" w:hAnsi="Arial" w:cs="Arial"/>
        </w:rPr>
      </w:pPr>
      <w:r w:rsidRPr="00E92C3B">
        <w:rPr>
          <w:rFonts w:ascii="Arial" w:eastAsia="Times New Roman" w:hAnsi="Arial" w:cs="Arial"/>
        </w:rPr>
        <w:t xml:space="preserve">Characteristics: Creative line arrangements are boldly dramatic. They have no set pattern and may have more than one focal point, and possibly more than one point of emergence. The emphasis is on line, contrast of form and texture. Plant material is kept to a minimum, with the emphasis on their beauty and form. Don't overdo these arrangements! Let the beauty of the flowers and the line </w:t>
      </w:r>
      <w:proofErr w:type="gramStart"/>
      <w:r w:rsidRPr="00E92C3B">
        <w:rPr>
          <w:rFonts w:ascii="Arial" w:eastAsia="Times New Roman" w:hAnsi="Arial" w:cs="Arial"/>
        </w:rPr>
        <w:t>material prevail</w:t>
      </w:r>
      <w:proofErr w:type="gramEnd"/>
      <w:r w:rsidRPr="00E92C3B">
        <w:rPr>
          <w:rFonts w:ascii="Arial" w:eastAsia="Times New Roman" w:hAnsi="Arial" w:cs="Arial"/>
        </w:rPr>
        <w:t>. The line may be horizontal, vertical, oblique (movement halfway between horizontal and vertical) or zigzag. Unless the schedule specifies the direction, the choice is up to the arranger, and the only criterion is that the design be predominantly line.</w:t>
      </w:r>
    </w:p>
    <w:p w:rsidR="00E4442A" w:rsidRPr="00E4442A" w:rsidRDefault="00E4442A" w:rsidP="00E4442A">
      <w:pPr>
        <w:rPr>
          <w:rFonts w:ascii="Arial" w:eastAsia="Times New Roman" w:hAnsi="Arial" w:cs="Arial"/>
          <w:b/>
        </w:rPr>
      </w:pPr>
      <w:r w:rsidRPr="00E4442A">
        <w:rPr>
          <w:rFonts w:ascii="Arial" w:eastAsia="Times New Roman" w:hAnsi="Arial" w:cs="Arial"/>
          <w:b/>
        </w:rPr>
        <w:t>Creative Mass</w:t>
      </w:r>
    </w:p>
    <w:p w:rsidR="00E4442A" w:rsidRPr="00E4442A" w:rsidRDefault="00E4442A" w:rsidP="00E4442A">
      <w:pPr>
        <w:rPr>
          <w:rFonts w:ascii="Arial" w:eastAsia="Times New Roman" w:hAnsi="Arial" w:cs="Arial"/>
        </w:rPr>
      </w:pPr>
      <w:r w:rsidRPr="00E4442A">
        <w:rPr>
          <w:rFonts w:ascii="Arial" w:eastAsia="Times New Roman" w:hAnsi="Arial" w:cs="Arial"/>
        </w:rPr>
        <w:t>A creative design characterized by massed bold forms grouped in type arranged to give a sculptural appearance emphasizing contrast in form and texture.</w:t>
      </w:r>
    </w:p>
    <w:p w:rsidR="00E4442A" w:rsidRPr="00E4442A" w:rsidRDefault="00E4442A" w:rsidP="00E4442A">
      <w:pPr>
        <w:rPr>
          <w:rFonts w:ascii="Arial" w:eastAsia="Times New Roman" w:hAnsi="Arial" w:cs="Arial"/>
        </w:rPr>
      </w:pPr>
      <w:r w:rsidRPr="00E4442A">
        <w:rPr>
          <w:rFonts w:ascii="Arial" w:eastAsia="Times New Roman" w:hAnsi="Arial" w:cs="Arial"/>
        </w:rPr>
        <w:t>Characteristics: Creative mass designs give the designer a chance to use more mate</w:t>
      </w:r>
      <w:r>
        <w:rPr>
          <w:rFonts w:ascii="Arial" w:eastAsia="Times New Roman" w:hAnsi="Arial" w:cs="Arial"/>
        </w:rPr>
        <w:t xml:space="preserve">rial than the Creative line or </w:t>
      </w:r>
      <w:r w:rsidRPr="00E4442A">
        <w:rPr>
          <w:rFonts w:ascii="Arial" w:eastAsia="Times New Roman" w:hAnsi="Arial" w:cs="Arial"/>
        </w:rPr>
        <w:t xml:space="preserve">Creative line mass require. The use of enclosed space is considered part of the mass, a significant </w:t>
      </w:r>
      <w:r>
        <w:rPr>
          <w:rFonts w:ascii="Arial" w:eastAsia="Times New Roman" w:hAnsi="Arial" w:cs="Arial"/>
        </w:rPr>
        <w:t xml:space="preserve">change from </w:t>
      </w:r>
      <w:r w:rsidRPr="00E4442A">
        <w:rPr>
          <w:rFonts w:ascii="Arial" w:eastAsia="Times New Roman" w:hAnsi="Arial" w:cs="Arial"/>
        </w:rPr>
        <w:t>Traditional Mass design. Asymmetrical balance is typical with color and te</w:t>
      </w:r>
      <w:r>
        <w:rPr>
          <w:rFonts w:ascii="Arial" w:eastAsia="Times New Roman" w:hAnsi="Arial" w:cs="Arial"/>
        </w:rPr>
        <w:t xml:space="preserve">xtural groupings of components </w:t>
      </w:r>
      <w:r w:rsidRPr="00E4442A">
        <w:rPr>
          <w:rFonts w:ascii="Arial" w:eastAsia="Times New Roman" w:hAnsi="Arial" w:cs="Arial"/>
        </w:rPr>
        <w:t>providing counter</w:t>
      </w:r>
      <w:r w:rsidRPr="00E4442A">
        <w:rPr>
          <w:rFonts w:ascii="Cambria Math" w:eastAsia="Times New Roman" w:hAnsi="Cambria Math" w:cs="Arial"/>
        </w:rPr>
        <w:t>‐</w:t>
      </w:r>
      <w:r w:rsidRPr="00E4442A">
        <w:rPr>
          <w:rFonts w:ascii="Arial" w:eastAsia="Times New Roman" w:hAnsi="Arial" w:cs="Arial"/>
        </w:rPr>
        <w:t>balancing weight and rhythm. Striking contrast, simplicity, restrai</w:t>
      </w:r>
      <w:r>
        <w:rPr>
          <w:rFonts w:ascii="Arial" w:eastAsia="Times New Roman" w:hAnsi="Arial" w:cs="Arial"/>
        </w:rPr>
        <w:t xml:space="preserve">nt, and a lack of transitional </w:t>
      </w:r>
      <w:r w:rsidRPr="00E4442A">
        <w:rPr>
          <w:rFonts w:ascii="Arial" w:eastAsia="Times New Roman" w:hAnsi="Arial" w:cs="Arial"/>
        </w:rPr>
        <w:t>material are other characteristics of the Creative Mass design. Small amounts of sev</w:t>
      </w:r>
      <w:r>
        <w:rPr>
          <w:rFonts w:ascii="Arial" w:eastAsia="Times New Roman" w:hAnsi="Arial" w:cs="Arial"/>
        </w:rPr>
        <w:t xml:space="preserve">eral plant materials or larger </w:t>
      </w:r>
      <w:r w:rsidRPr="00E4442A">
        <w:rPr>
          <w:rFonts w:ascii="Arial" w:eastAsia="Times New Roman" w:hAnsi="Arial" w:cs="Arial"/>
        </w:rPr>
        <w:t xml:space="preserve">amounts of fewer types are used. Plant material is grouped by like color, form, </w:t>
      </w:r>
      <w:r>
        <w:rPr>
          <w:rFonts w:ascii="Arial" w:eastAsia="Times New Roman" w:hAnsi="Arial" w:cs="Arial"/>
        </w:rPr>
        <w:t xml:space="preserve">or type, and then massed along </w:t>
      </w:r>
      <w:r w:rsidRPr="00E4442A">
        <w:rPr>
          <w:rFonts w:ascii="Arial" w:eastAsia="Times New Roman" w:hAnsi="Arial" w:cs="Arial"/>
        </w:rPr>
        <w:t>lines or spaces created by lines.</w:t>
      </w:r>
    </w:p>
    <w:p w:rsidR="00115BF4" w:rsidRDefault="00115BF4" w:rsidP="00E4442A">
      <w:pPr>
        <w:spacing w:after="0" w:line="240" w:lineRule="auto"/>
      </w:pPr>
    </w:p>
    <w:sectPr w:rsidR="00115BF4" w:rsidSect="00677E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B7C4F"/>
    <w:multiLevelType w:val="multilevel"/>
    <w:tmpl w:val="7FEC028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2E2F7887"/>
    <w:multiLevelType w:val="multilevel"/>
    <w:tmpl w:val="249856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F0615C9"/>
    <w:multiLevelType w:val="multilevel"/>
    <w:tmpl w:val="C8F63ED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65C46BF5"/>
    <w:multiLevelType w:val="multilevel"/>
    <w:tmpl w:val="3A1C935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5BF4"/>
    <w:rsid w:val="00115BF4"/>
    <w:rsid w:val="0026496C"/>
    <w:rsid w:val="00677E45"/>
    <w:rsid w:val="00E4442A"/>
    <w:rsid w:val="00E92C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E45"/>
  </w:style>
  <w:style w:type="paragraph" w:styleId="Heading1">
    <w:name w:val="heading 1"/>
    <w:basedOn w:val="Normal"/>
    <w:link w:val="Heading1Char"/>
    <w:uiPriority w:val="9"/>
    <w:qFormat/>
    <w:rsid w:val="00115B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15B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BF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15BF4"/>
    <w:rPr>
      <w:rFonts w:ascii="Times New Roman" w:eastAsia="Times New Roman" w:hAnsi="Times New Roman" w:cs="Times New Roman"/>
      <w:b/>
      <w:bCs/>
      <w:sz w:val="36"/>
      <w:szCs w:val="36"/>
    </w:rPr>
  </w:style>
  <w:style w:type="paragraph" w:styleId="NormalWeb">
    <w:name w:val="Normal (Web)"/>
    <w:basedOn w:val="Normal"/>
    <w:uiPriority w:val="99"/>
    <w:unhideWhenUsed/>
    <w:rsid w:val="00115B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59248922">
      <w:bodyDiv w:val="1"/>
      <w:marLeft w:val="0"/>
      <w:marRight w:val="0"/>
      <w:marTop w:val="0"/>
      <w:marBottom w:val="0"/>
      <w:divBdr>
        <w:top w:val="none" w:sz="0" w:space="0" w:color="auto"/>
        <w:left w:val="none" w:sz="0" w:space="0" w:color="auto"/>
        <w:bottom w:val="none" w:sz="0" w:space="0" w:color="auto"/>
        <w:right w:val="none" w:sz="0" w:space="0" w:color="auto"/>
      </w:divBdr>
    </w:div>
    <w:div w:id="572591300">
      <w:bodyDiv w:val="1"/>
      <w:marLeft w:val="0"/>
      <w:marRight w:val="0"/>
      <w:marTop w:val="0"/>
      <w:marBottom w:val="0"/>
      <w:divBdr>
        <w:top w:val="none" w:sz="0" w:space="0" w:color="auto"/>
        <w:left w:val="none" w:sz="0" w:space="0" w:color="auto"/>
        <w:bottom w:val="none" w:sz="0" w:space="0" w:color="auto"/>
        <w:right w:val="none" w:sz="0" w:space="0" w:color="auto"/>
      </w:divBdr>
    </w:div>
    <w:div w:id="907154637">
      <w:bodyDiv w:val="1"/>
      <w:marLeft w:val="0"/>
      <w:marRight w:val="0"/>
      <w:marTop w:val="0"/>
      <w:marBottom w:val="0"/>
      <w:divBdr>
        <w:top w:val="none" w:sz="0" w:space="0" w:color="auto"/>
        <w:left w:val="none" w:sz="0" w:space="0" w:color="auto"/>
        <w:bottom w:val="none" w:sz="0" w:space="0" w:color="auto"/>
        <w:right w:val="none" w:sz="0" w:space="0" w:color="auto"/>
      </w:divBdr>
    </w:div>
    <w:div w:id="1054475186">
      <w:bodyDiv w:val="1"/>
      <w:marLeft w:val="0"/>
      <w:marRight w:val="0"/>
      <w:marTop w:val="0"/>
      <w:marBottom w:val="0"/>
      <w:divBdr>
        <w:top w:val="none" w:sz="0" w:space="0" w:color="auto"/>
        <w:left w:val="none" w:sz="0" w:space="0" w:color="auto"/>
        <w:bottom w:val="none" w:sz="0" w:space="0" w:color="auto"/>
        <w:right w:val="none" w:sz="0" w:space="0" w:color="auto"/>
      </w:divBdr>
      <w:divsChild>
        <w:div w:id="2060084364">
          <w:marLeft w:val="0"/>
          <w:marRight w:val="0"/>
          <w:marTop w:val="0"/>
          <w:marBottom w:val="0"/>
          <w:divBdr>
            <w:top w:val="none" w:sz="0" w:space="0" w:color="auto"/>
            <w:left w:val="none" w:sz="0" w:space="0" w:color="auto"/>
            <w:bottom w:val="none" w:sz="0" w:space="0" w:color="auto"/>
            <w:right w:val="none" w:sz="0" w:space="0" w:color="auto"/>
          </w:divBdr>
          <w:divsChild>
            <w:div w:id="1073623033">
              <w:marLeft w:val="0"/>
              <w:marRight w:val="0"/>
              <w:marTop w:val="0"/>
              <w:marBottom w:val="0"/>
              <w:divBdr>
                <w:top w:val="none" w:sz="0" w:space="0" w:color="auto"/>
                <w:left w:val="none" w:sz="0" w:space="0" w:color="auto"/>
                <w:bottom w:val="none" w:sz="0" w:space="0" w:color="auto"/>
                <w:right w:val="none" w:sz="0" w:space="0" w:color="auto"/>
              </w:divBdr>
              <w:divsChild>
                <w:div w:id="901334212">
                  <w:marLeft w:val="0"/>
                  <w:marRight w:val="0"/>
                  <w:marTop w:val="0"/>
                  <w:marBottom w:val="0"/>
                  <w:divBdr>
                    <w:top w:val="none" w:sz="0" w:space="0" w:color="auto"/>
                    <w:left w:val="none" w:sz="0" w:space="0" w:color="auto"/>
                    <w:bottom w:val="none" w:sz="0" w:space="0" w:color="auto"/>
                    <w:right w:val="none" w:sz="0" w:space="0" w:color="auto"/>
                  </w:divBdr>
                </w:div>
                <w:div w:id="680669614">
                  <w:marLeft w:val="0"/>
                  <w:marRight w:val="0"/>
                  <w:marTop w:val="0"/>
                  <w:marBottom w:val="0"/>
                  <w:divBdr>
                    <w:top w:val="none" w:sz="0" w:space="0" w:color="auto"/>
                    <w:left w:val="none" w:sz="0" w:space="0" w:color="auto"/>
                    <w:bottom w:val="none" w:sz="0" w:space="0" w:color="auto"/>
                    <w:right w:val="none" w:sz="0" w:space="0" w:color="auto"/>
                  </w:divBdr>
                </w:div>
                <w:div w:id="1993870112">
                  <w:marLeft w:val="0"/>
                  <w:marRight w:val="0"/>
                  <w:marTop w:val="0"/>
                  <w:marBottom w:val="0"/>
                  <w:divBdr>
                    <w:top w:val="none" w:sz="0" w:space="0" w:color="auto"/>
                    <w:left w:val="none" w:sz="0" w:space="0" w:color="auto"/>
                    <w:bottom w:val="none" w:sz="0" w:space="0" w:color="auto"/>
                    <w:right w:val="none" w:sz="0" w:space="0" w:color="auto"/>
                  </w:divBdr>
                </w:div>
                <w:div w:id="1153527488">
                  <w:marLeft w:val="0"/>
                  <w:marRight w:val="0"/>
                  <w:marTop w:val="0"/>
                  <w:marBottom w:val="0"/>
                  <w:divBdr>
                    <w:top w:val="none" w:sz="0" w:space="0" w:color="auto"/>
                    <w:left w:val="none" w:sz="0" w:space="0" w:color="auto"/>
                    <w:bottom w:val="none" w:sz="0" w:space="0" w:color="auto"/>
                    <w:right w:val="none" w:sz="0" w:space="0" w:color="auto"/>
                  </w:divBdr>
                </w:div>
                <w:div w:id="1765418851">
                  <w:marLeft w:val="0"/>
                  <w:marRight w:val="0"/>
                  <w:marTop w:val="0"/>
                  <w:marBottom w:val="0"/>
                  <w:divBdr>
                    <w:top w:val="none" w:sz="0" w:space="0" w:color="auto"/>
                    <w:left w:val="none" w:sz="0" w:space="0" w:color="auto"/>
                    <w:bottom w:val="none" w:sz="0" w:space="0" w:color="auto"/>
                    <w:right w:val="none" w:sz="0" w:space="0" w:color="auto"/>
                  </w:divBdr>
                </w:div>
                <w:div w:id="406809218">
                  <w:marLeft w:val="0"/>
                  <w:marRight w:val="0"/>
                  <w:marTop w:val="0"/>
                  <w:marBottom w:val="0"/>
                  <w:divBdr>
                    <w:top w:val="none" w:sz="0" w:space="0" w:color="auto"/>
                    <w:left w:val="none" w:sz="0" w:space="0" w:color="auto"/>
                    <w:bottom w:val="none" w:sz="0" w:space="0" w:color="auto"/>
                    <w:right w:val="none" w:sz="0" w:space="0" w:color="auto"/>
                  </w:divBdr>
                </w:div>
                <w:div w:id="303050227">
                  <w:marLeft w:val="0"/>
                  <w:marRight w:val="0"/>
                  <w:marTop w:val="0"/>
                  <w:marBottom w:val="0"/>
                  <w:divBdr>
                    <w:top w:val="none" w:sz="0" w:space="0" w:color="auto"/>
                    <w:left w:val="none" w:sz="0" w:space="0" w:color="auto"/>
                    <w:bottom w:val="none" w:sz="0" w:space="0" w:color="auto"/>
                    <w:right w:val="none" w:sz="0" w:space="0" w:color="auto"/>
                  </w:divBdr>
                </w:div>
                <w:div w:id="1722710406">
                  <w:marLeft w:val="0"/>
                  <w:marRight w:val="0"/>
                  <w:marTop w:val="0"/>
                  <w:marBottom w:val="0"/>
                  <w:divBdr>
                    <w:top w:val="none" w:sz="0" w:space="0" w:color="auto"/>
                    <w:left w:val="none" w:sz="0" w:space="0" w:color="auto"/>
                    <w:bottom w:val="none" w:sz="0" w:space="0" w:color="auto"/>
                    <w:right w:val="none" w:sz="0" w:space="0" w:color="auto"/>
                  </w:divBdr>
                </w:div>
                <w:div w:id="972518724">
                  <w:marLeft w:val="0"/>
                  <w:marRight w:val="0"/>
                  <w:marTop w:val="0"/>
                  <w:marBottom w:val="0"/>
                  <w:divBdr>
                    <w:top w:val="none" w:sz="0" w:space="0" w:color="auto"/>
                    <w:left w:val="none" w:sz="0" w:space="0" w:color="auto"/>
                    <w:bottom w:val="none" w:sz="0" w:space="0" w:color="auto"/>
                    <w:right w:val="none" w:sz="0" w:space="0" w:color="auto"/>
                  </w:divBdr>
                </w:div>
                <w:div w:id="1430126612">
                  <w:marLeft w:val="0"/>
                  <w:marRight w:val="0"/>
                  <w:marTop w:val="0"/>
                  <w:marBottom w:val="0"/>
                  <w:divBdr>
                    <w:top w:val="none" w:sz="0" w:space="0" w:color="auto"/>
                    <w:left w:val="none" w:sz="0" w:space="0" w:color="auto"/>
                    <w:bottom w:val="none" w:sz="0" w:space="0" w:color="auto"/>
                    <w:right w:val="none" w:sz="0" w:space="0" w:color="auto"/>
                  </w:divBdr>
                </w:div>
                <w:div w:id="160589577">
                  <w:marLeft w:val="0"/>
                  <w:marRight w:val="0"/>
                  <w:marTop w:val="0"/>
                  <w:marBottom w:val="0"/>
                  <w:divBdr>
                    <w:top w:val="none" w:sz="0" w:space="0" w:color="auto"/>
                    <w:left w:val="none" w:sz="0" w:space="0" w:color="auto"/>
                    <w:bottom w:val="none" w:sz="0" w:space="0" w:color="auto"/>
                    <w:right w:val="none" w:sz="0" w:space="0" w:color="auto"/>
                  </w:divBdr>
                </w:div>
                <w:div w:id="1517190030">
                  <w:marLeft w:val="0"/>
                  <w:marRight w:val="0"/>
                  <w:marTop w:val="0"/>
                  <w:marBottom w:val="0"/>
                  <w:divBdr>
                    <w:top w:val="none" w:sz="0" w:space="0" w:color="auto"/>
                    <w:left w:val="none" w:sz="0" w:space="0" w:color="auto"/>
                    <w:bottom w:val="none" w:sz="0" w:space="0" w:color="auto"/>
                    <w:right w:val="none" w:sz="0" w:space="0" w:color="auto"/>
                  </w:divBdr>
                </w:div>
                <w:div w:id="700473997">
                  <w:marLeft w:val="0"/>
                  <w:marRight w:val="0"/>
                  <w:marTop w:val="0"/>
                  <w:marBottom w:val="0"/>
                  <w:divBdr>
                    <w:top w:val="none" w:sz="0" w:space="0" w:color="auto"/>
                    <w:left w:val="none" w:sz="0" w:space="0" w:color="auto"/>
                    <w:bottom w:val="none" w:sz="0" w:space="0" w:color="auto"/>
                    <w:right w:val="none" w:sz="0" w:space="0" w:color="auto"/>
                  </w:divBdr>
                </w:div>
                <w:div w:id="1930386109">
                  <w:marLeft w:val="0"/>
                  <w:marRight w:val="0"/>
                  <w:marTop w:val="0"/>
                  <w:marBottom w:val="0"/>
                  <w:divBdr>
                    <w:top w:val="none" w:sz="0" w:space="0" w:color="auto"/>
                    <w:left w:val="none" w:sz="0" w:space="0" w:color="auto"/>
                    <w:bottom w:val="none" w:sz="0" w:space="0" w:color="auto"/>
                    <w:right w:val="none" w:sz="0" w:space="0" w:color="auto"/>
                  </w:divBdr>
                </w:div>
                <w:div w:id="727076950">
                  <w:marLeft w:val="0"/>
                  <w:marRight w:val="0"/>
                  <w:marTop w:val="0"/>
                  <w:marBottom w:val="0"/>
                  <w:divBdr>
                    <w:top w:val="none" w:sz="0" w:space="0" w:color="auto"/>
                    <w:left w:val="none" w:sz="0" w:space="0" w:color="auto"/>
                    <w:bottom w:val="none" w:sz="0" w:space="0" w:color="auto"/>
                    <w:right w:val="none" w:sz="0" w:space="0" w:color="auto"/>
                  </w:divBdr>
                </w:div>
                <w:div w:id="564337115">
                  <w:marLeft w:val="0"/>
                  <w:marRight w:val="0"/>
                  <w:marTop w:val="0"/>
                  <w:marBottom w:val="0"/>
                  <w:divBdr>
                    <w:top w:val="none" w:sz="0" w:space="0" w:color="auto"/>
                    <w:left w:val="none" w:sz="0" w:space="0" w:color="auto"/>
                    <w:bottom w:val="none" w:sz="0" w:space="0" w:color="auto"/>
                    <w:right w:val="none" w:sz="0" w:space="0" w:color="auto"/>
                  </w:divBdr>
                </w:div>
                <w:div w:id="64114052">
                  <w:marLeft w:val="0"/>
                  <w:marRight w:val="0"/>
                  <w:marTop w:val="0"/>
                  <w:marBottom w:val="0"/>
                  <w:divBdr>
                    <w:top w:val="none" w:sz="0" w:space="0" w:color="auto"/>
                    <w:left w:val="none" w:sz="0" w:space="0" w:color="auto"/>
                    <w:bottom w:val="none" w:sz="0" w:space="0" w:color="auto"/>
                    <w:right w:val="none" w:sz="0" w:space="0" w:color="auto"/>
                  </w:divBdr>
                </w:div>
                <w:div w:id="1779639950">
                  <w:marLeft w:val="0"/>
                  <w:marRight w:val="0"/>
                  <w:marTop w:val="0"/>
                  <w:marBottom w:val="0"/>
                  <w:divBdr>
                    <w:top w:val="none" w:sz="0" w:space="0" w:color="auto"/>
                    <w:left w:val="none" w:sz="0" w:space="0" w:color="auto"/>
                    <w:bottom w:val="none" w:sz="0" w:space="0" w:color="auto"/>
                    <w:right w:val="none" w:sz="0" w:space="0" w:color="auto"/>
                  </w:divBdr>
                </w:div>
                <w:div w:id="424151977">
                  <w:marLeft w:val="0"/>
                  <w:marRight w:val="0"/>
                  <w:marTop w:val="0"/>
                  <w:marBottom w:val="0"/>
                  <w:divBdr>
                    <w:top w:val="none" w:sz="0" w:space="0" w:color="auto"/>
                    <w:left w:val="none" w:sz="0" w:space="0" w:color="auto"/>
                    <w:bottom w:val="none" w:sz="0" w:space="0" w:color="auto"/>
                    <w:right w:val="none" w:sz="0" w:space="0" w:color="auto"/>
                  </w:divBdr>
                </w:div>
                <w:div w:id="1387995731">
                  <w:marLeft w:val="0"/>
                  <w:marRight w:val="0"/>
                  <w:marTop w:val="0"/>
                  <w:marBottom w:val="0"/>
                  <w:divBdr>
                    <w:top w:val="none" w:sz="0" w:space="0" w:color="auto"/>
                    <w:left w:val="none" w:sz="0" w:space="0" w:color="auto"/>
                    <w:bottom w:val="none" w:sz="0" w:space="0" w:color="auto"/>
                    <w:right w:val="none" w:sz="0" w:space="0" w:color="auto"/>
                  </w:divBdr>
                </w:div>
                <w:div w:id="1508056476">
                  <w:marLeft w:val="0"/>
                  <w:marRight w:val="0"/>
                  <w:marTop w:val="0"/>
                  <w:marBottom w:val="0"/>
                  <w:divBdr>
                    <w:top w:val="none" w:sz="0" w:space="0" w:color="auto"/>
                    <w:left w:val="none" w:sz="0" w:space="0" w:color="auto"/>
                    <w:bottom w:val="none" w:sz="0" w:space="0" w:color="auto"/>
                    <w:right w:val="none" w:sz="0" w:space="0" w:color="auto"/>
                  </w:divBdr>
                </w:div>
                <w:div w:id="222374389">
                  <w:marLeft w:val="0"/>
                  <w:marRight w:val="0"/>
                  <w:marTop w:val="0"/>
                  <w:marBottom w:val="0"/>
                  <w:divBdr>
                    <w:top w:val="none" w:sz="0" w:space="0" w:color="auto"/>
                    <w:left w:val="none" w:sz="0" w:space="0" w:color="auto"/>
                    <w:bottom w:val="none" w:sz="0" w:space="0" w:color="auto"/>
                    <w:right w:val="none" w:sz="0" w:space="0" w:color="auto"/>
                  </w:divBdr>
                </w:div>
                <w:div w:id="888960767">
                  <w:marLeft w:val="0"/>
                  <w:marRight w:val="0"/>
                  <w:marTop w:val="0"/>
                  <w:marBottom w:val="0"/>
                  <w:divBdr>
                    <w:top w:val="none" w:sz="0" w:space="0" w:color="auto"/>
                    <w:left w:val="none" w:sz="0" w:space="0" w:color="auto"/>
                    <w:bottom w:val="none" w:sz="0" w:space="0" w:color="auto"/>
                    <w:right w:val="none" w:sz="0" w:space="0" w:color="auto"/>
                  </w:divBdr>
                </w:div>
                <w:div w:id="1303850009">
                  <w:marLeft w:val="0"/>
                  <w:marRight w:val="0"/>
                  <w:marTop w:val="0"/>
                  <w:marBottom w:val="0"/>
                  <w:divBdr>
                    <w:top w:val="none" w:sz="0" w:space="0" w:color="auto"/>
                    <w:left w:val="none" w:sz="0" w:space="0" w:color="auto"/>
                    <w:bottom w:val="none" w:sz="0" w:space="0" w:color="auto"/>
                    <w:right w:val="none" w:sz="0" w:space="0" w:color="auto"/>
                  </w:divBdr>
                </w:div>
                <w:div w:id="1076391851">
                  <w:marLeft w:val="0"/>
                  <w:marRight w:val="0"/>
                  <w:marTop w:val="0"/>
                  <w:marBottom w:val="0"/>
                  <w:divBdr>
                    <w:top w:val="none" w:sz="0" w:space="0" w:color="auto"/>
                    <w:left w:val="none" w:sz="0" w:space="0" w:color="auto"/>
                    <w:bottom w:val="none" w:sz="0" w:space="0" w:color="auto"/>
                    <w:right w:val="none" w:sz="0" w:space="0" w:color="auto"/>
                  </w:divBdr>
                </w:div>
                <w:div w:id="68428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197">
          <w:marLeft w:val="0"/>
          <w:marRight w:val="0"/>
          <w:marTop w:val="0"/>
          <w:marBottom w:val="0"/>
          <w:divBdr>
            <w:top w:val="none" w:sz="0" w:space="0" w:color="auto"/>
            <w:left w:val="none" w:sz="0" w:space="0" w:color="auto"/>
            <w:bottom w:val="none" w:sz="0" w:space="0" w:color="auto"/>
            <w:right w:val="none" w:sz="0" w:space="0" w:color="auto"/>
          </w:divBdr>
          <w:divsChild>
            <w:div w:id="147869188">
              <w:marLeft w:val="0"/>
              <w:marRight w:val="0"/>
              <w:marTop w:val="0"/>
              <w:marBottom w:val="0"/>
              <w:divBdr>
                <w:top w:val="none" w:sz="0" w:space="0" w:color="auto"/>
                <w:left w:val="none" w:sz="0" w:space="0" w:color="auto"/>
                <w:bottom w:val="none" w:sz="0" w:space="0" w:color="auto"/>
                <w:right w:val="none" w:sz="0" w:space="0" w:color="auto"/>
              </w:divBdr>
              <w:divsChild>
                <w:div w:id="2021851450">
                  <w:marLeft w:val="0"/>
                  <w:marRight w:val="0"/>
                  <w:marTop w:val="0"/>
                  <w:marBottom w:val="0"/>
                  <w:divBdr>
                    <w:top w:val="none" w:sz="0" w:space="0" w:color="auto"/>
                    <w:left w:val="none" w:sz="0" w:space="0" w:color="auto"/>
                    <w:bottom w:val="none" w:sz="0" w:space="0" w:color="auto"/>
                    <w:right w:val="none" w:sz="0" w:space="0" w:color="auto"/>
                  </w:divBdr>
                </w:div>
                <w:div w:id="262880380">
                  <w:marLeft w:val="0"/>
                  <w:marRight w:val="0"/>
                  <w:marTop w:val="0"/>
                  <w:marBottom w:val="0"/>
                  <w:divBdr>
                    <w:top w:val="none" w:sz="0" w:space="0" w:color="auto"/>
                    <w:left w:val="none" w:sz="0" w:space="0" w:color="auto"/>
                    <w:bottom w:val="none" w:sz="0" w:space="0" w:color="auto"/>
                    <w:right w:val="none" w:sz="0" w:space="0" w:color="auto"/>
                  </w:divBdr>
                </w:div>
                <w:div w:id="179524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148139">
      <w:bodyDiv w:val="1"/>
      <w:marLeft w:val="0"/>
      <w:marRight w:val="0"/>
      <w:marTop w:val="0"/>
      <w:marBottom w:val="0"/>
      <w:divBdr>
        <w:top w:val="none" w:sz="0" w:space="0" w:color="auto"/>
        <w:left w:val="none" w:sz="0" w:space="0" w:color="auto"/>
        <w:bottom w:val="none" w:sz="0" w:space="0" w:color="auto"/>
        <w:right w:val="none" w:sz="0" w:space="0" w:color="auto"/>
      </w:divBdr>
      <w:divsChild>
        <w:div w:id="491332182">
          <w:marLeft w:val="0"/>
          <w:marRight w:val="0"/>
          <w:marTop w:val="0"/>
          <w:marBottom w:val="0"/>
          <w:divBdr>
            <w:top w:val="none" w:sz="0" w:space="0" w:color="auto"/>
            <w:left w:val="none" w:sz="0" w:space="0" w:color="auto"/>
            <w:bottom w:val="none" w:sz="0" w:space="0" w:color="auto"/>
            <w:right w:val="none" w:sz="0" w:space="0" w:color="auto"/>
          </w:divBdr>
          <w:divsChild>
            <w:div w:id="972754191">
              <w:marLeft w:val="0"/>
              <w:marRight w:val="0"/>
              <w:marTop w:val="0"/>
              <w:marBottom w:val="0"/>
              <w:divBdr>
                <w:top w:val="none" w:sz="0" w:space="0" w:color="auto"/>
                <w:left w:val="none" w:sz="0" w:space="0" w:color="auto"/>
                <w:bottom w:val="none" w:sz="0" w:space="0" w:color="auto"/>
                <w:right w:val="none" w:sz="0" w:space="0" w:color="auto"/>
              </w:divBdr>
            </w:div>
            <w:div w:id="1937211141">
              <w:marLeft w:val="0"/>
              <w:marRight w:val="0"/>
              <w:marTop w:val="0"/>
              <w:marBottom w:val="0"/>
              <w:divBdr>
                <w:top w:val="none" w:sz="0" w:space="0" w:color="auto"/>
                <w:left w:val="none" w:sz="0" w:space="0" w:color="auto"/>
                <w:bottom w:val="none" w:sz="0" w:space="0" w:color="auto"/>
                <w:right w:val="none" w:sz="0" w:space="0" w:color="auto"/>
              </w:divBdr>
            </w:div>
            <w:div w:id="22028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Lynn</cp:lastModifiedBy>
  <cp:revision>2</cp:revision>
  <cp:lastPrinted>2013-11-16T23:08:00Z</cp:lastPrinted>
  <dcterms:created xsi:type="dcterms:W3CDTF">2013-11-16T22:42:00Z</dcterms:created>
  <dcterms:modified xsi:type="dcterms:W3CDTF">2013-11-16T23:08:00Z</dcterms:modified>
</cp:coreProperties>
</file>